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2B" w:rsidRPr="00A32968" w:rsidRDefault="00543B5D" w:rsidP="0081542B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 xml:space="preserve">Reglementsendringer </w:t>
      </w:r>
      <w:r w:rsidR="0081542B" w:rsidRPr="00A32968">
        <w:rPr>
          <w:rFonts w:ascii="Calibri" w:hAnsi="Calibri"/>
          <w:b/>
          <w:spacing w:val="-2"/>
          <w:sz w:val="22"/>
          <w:szCs w:val="22"/>
        </w:rPr>
        <w:t>som avgjøres av Forbundsstyret.</w:t>
      </w:r>
    </w:p>
    <w:p w:rsidR="0081542B" w:rsidRDefault="0081542B" w:rsidP="0081542B">
      <w:pPr>
        <w:tabs>
          <w:tab w:val="left" w:pos="-720"/>
        </w:tabs>
        <w:suppressAutoHyphens/>
        <w:ind w:left="720"/>
        <w:rPr>
          <w:rFonts w:ascii="Calibri" w:hAnsi="Calibri"/>
          <w:spacing w:val="-2"/>
          <w:sz w:val="22"/>
          <w:szCs w:val="22"/>
        </w:rPr>
      </w:pPr>
    </w:p>
    <w:p w:rsidR="0081542B" w:rsidRPr="00A32968" w:rsidRDefault="009E76F9" w:rsidP="00A86EFE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>1.1.  Frist for innsendelse av Regelendringer;</w:t>
      </w:r>
    </w:p>
    <w:p w:rsidR="0081542B" w:rsidRDefault="00A86EFE" w:rsidP="00A86EFE">
      <w:pPr>
        <w:tabs>
          <w:tab w:val="left" w:pos="-720"/>
        </w:tabs>
        <w:suppressAutoHyphens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ab/>
      </w:r>
      <w:r w:rsidR="00476ED5">
        <w:rPr>
          <w:rFonts w:ascii="Calibri" w:hAnsi="Calibri"/>
          <w:spacing w:val="-2"/>
          <w:sz w:val="22"/>
          <w:szCs w:val="22"/>
        </w:rPr>
        <w:t>1. mars</w:t>
      </w:r>
    </w:p>
    <w:p w:rsidR="0081542B" w:rsidRDefault="0081542B" w:rsidP="0081542B">
      <w:pPr>
        <w:tabs>
          <w:tab w:val="left" w:pos="-720"/>
        </w:tabs>
        <w:suppressAutoHyphens/>
        <w:ind w:left="1140"/>
        <w:rPr>
          <w:rFonts w:ascii="Calibri" w:hAnsi="Calibri"/>
          <w:spacing w:val="-2"/>
          <w:sz w:val="22"/>
          <w:szCs w:val="22"/>
        </w:rPr>
      </w:pPr>
    </w:p>
    <w:p w:rsidR="0081542B" w:rsidRPr="00A32968" w:rsidRDefault="0081542B" w:rsidP="0081542B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 w:rsidRPr="00A32968">
        <w:rPr>
          <w:rFonts w:ascii="Calibri" w:hAnsi="Calibri"/>
          <w:b/>
          <w:spacing w:val="-2"/>
          <w:sz w:val="22"/>
          <w:szCs w:val="22"/>
        </w:rPr>
        <w:t>1.2.   Krav til form.</w:t>
      </w:r>
    </w:p>
    <w:p w:rsidR="0081542B" w:rsidRDefault="0081542B" w:rsidP="00A86EFE">
      <w:pPr>
        <w:tabs>
          <w:tab w:val="left" w:pos="-720"/>
        </w:tabs>
        <w:suppressAutoHyphens/>
        <w:ind w:left="708"/>
        <w:rPr>
          <w:rFonts w:ascii="Calibri" w:hAnsi="Calibri"/>
          <w:spacing w:val="-2"/>
          <w:sz w:val="22"/>
          <w:szCs w:val="22"/>
        </w:rPr>
      </w:pPr>
      <w:r w:rsidRPr="00886243">
        <w:rPr>
          <w:rFonts w:ascii="Calibri" w:hAnsi="Calibri"/>
          <w:spacing w:val="-2"/>
          <w:sz w:val="22"/>
          <w:szCs w:val="22"/>
        </w:rPr>
        <w:t>Alle innsendte forslag må begrunnes, forslag fra klubb og krets må være styrebehandlet.</w:t>
      </w:r>
      <w:r>
        <w:rPr>
          <w:rFonts w:ascii="Calibri" w:hAnsi="Calibri"/>
          <w:spacing w:val="-2"/>
          <w:sz w:val="22"/>
          <w:szCs w:val="22"/>
        </w:rPr>
        <w:t xml:space="preserve"> For</w:t>
      </w:r>
      <w:r w:rsidR="00543B5D">
        <w:rPr>
          <w:rFonts w:ascii="Calibri" w:hAnsi="Calibri"/>
          <w:spacing w:val="-2"/>
          <w:sz w:val="22"/>
          <w:szCs w:val="22"/>
        </w:rPr>
        <w:t>s</w:t>
      </w:r>
      <w:r>
        <w:rPr>
          <w:rFonts w:ascii="Calibri" w:hAnsi="Calibri"/>
          <w:spacing w:val="-2"/>
          <w:sz w:val="22"/>
          <w:szCs w:val="22"/>
        </w:rPr>
        <w:t xml:space="preserve">lag fra komiteer og utvalg </w:t>
      </w:r>
      <w:r w:rsidR="009E76F9">
        <w:rPr>
          <w:rFonts w:ascii="Calibri" w:hAnsi="Calibri"/>
          <w:spacing w:val="-2"/>
          <w:sz w:val="22"/>
          <w:szCs w:val="22"/>
        </w:rPr>
        <w:t>må drøftes med øvrige medlemmer.</w:t>
      </w:r>
    </w:p>
    <w:p w:rsidR="009E76F9" w:rsidRDefault="009E76F9" w:rsidP="009E76F9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AF5D61" w:rsidRDefault="00AF5D61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 w:rsidRPr="00A32968">
        <w:rPr>
          <w:rFonts w:ascii="Calibri" w:hAnsi="Calibri"/>
          <w:b/>
          <w:spacing w:val="-2"/>
          <w:sz w:val="22"/>
          <w:szCs w:val="22"/>
        </w:rPr>
        <w:t>1.3. Aktuelle reglement;</w:t>
      </w:r>
    </w:p>
    <w:p w:rsidR="00604F2A" w:rsidRDefault="00604F2A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604F2A" w:rsidRDefault="000E4DBE" w:rsidP="00AF5D61">
      <w:pPr>
        <w:tabs>
          <w:tab w:val="left" w:pos="-720"/>
        </w:tabs>
        <w:suppressAutoHyphens/>
        <w:rPr>
          <w:rStyle w:val="Hyperkobling"/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7" w:history="1">
        <w:r w:rsidR="00604F2A" w:rsidRPr="00604F2A">
          <w:rPr>
            <w:rStyle w:val="Hyperkobling"/>
            <w:rFonts w:ascii="Calibri" w:hAnsi="Calibri"/>
            <w:b/>
            <w:spacing w:val="-2"/>
            <w:sz w:val="22"/>
            <w:szCs w:val="22"/>
          </w:rPr>
          <w:t>Administrasjonsreglementet</w:t>
        </w:r>
      </w:hyperlink>
    </w:p>
    <w:p w:rsidR="00F602BA" w:rsidRDefault="00F602BA" w:rsidP="00AF5D61">
      <w:pPr>
        <w:tabs>
          <w:tab w:val="left" w:pos="-720"/>
        </w:tabs>
        <w:suppressAutoHyphens/>
        <w:rPr>
          <w:rStyle w:val="Hyperkobling"/>
          <w:rFonts w:ascii="Calibri" w:hAnsi="Calibri"/>
          <w:b/>
          <w:spacing w:val="-2"/>
          <w:sz w:val="22"/>
          <w:szCs w:val="22"/>
        </w:rPr>
      </w:pPr>
    </w:p>
    <w:p w:rsidR="00604F2A" w:rsidRDefault="00604F2A" w:rsidP="00AF5D61">
      <w:pPr>
        <w:tabs>
          <w:tab w:val="left" w:pos="-720"/>
        </w:tabs>
        <w:suppressAutoHyphens/>
        <w:rPr>
          <w:rStyle w:val="Hyperkobling"/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8" w:history="1">
        <w:r w:rsidRPr="00604F2A">
          <w:rPr>
            <w:rStyle w:val="Hyperkobling"/>
            <w:rFonts w:ascii="Calibri" w:hAnsi="Calibri"/>
            <w:b/>
            <w:spacing w:val="-2"/>
            <w:sz w:val="22"/>
            <w:szCs w:val="22"/>
          </w:rPr>
          <w:t>Arrangementsbestemmelser 1. divisjon, Kvinner Elite,  U18 og U20 Elite</w:t>
        </w:r>
      </w:hyperlink>
    </w:p>
    <w:p w:rsidR="00604F2A" w:rsidRDefault="00604F2A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604F2A" w:rsidRDefault="00604F2A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9" w:history="1">
        <w:r w:rsidR="000E4DBE" w:rsidRPr="000E4DBE">
          <w:rPr>
            <w:rStyle w:val="Hyperkobling"/>
            <w:rFonts w:ascii="Calibri" w:hAnsi="Calibri"/>
            <w:b/>
            <w:spacing w:val="-2"/>
            <w:sz w:val="22"/>
            <w:szCs w:val="22"/>
          </w:rPr>
          <w:t>Arrangementsbestemmelser Eliteserien, NM sluttspill senior og kvalifisering til Eliteserien</w:t>
        </w:r>
      </w:hyperlink>
    </w:p>
    <w:p w:rsidR="000E4DBE" w:rsidRDefault="000E4DBE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0E4DBE" w:rsidRDefault="000E4DBE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0" w:history="1">
        <w:r w:rsidR="00CE406A" w:rsidRPr="00CE406A">
          <w:rPr>
            <w:rStyle w:val="Hyperkobling"/>
            <w:rFonts w:ascii="Calibri" w:hAnsi="Calibri"/>
            <w:b/>
            <w:spacing w:val="-2"/>
            <w:sz w:val="22"/>
            <w:szCs w:val="22"/>
          </w:rPr>
          <w:t>Bestemmelser Kvinne-/Jentespillere</w:t>
        </w:r>
      </w:hyperlink>
    </w:p>
    <w:p w:rsidR="00CE406A" w:rsidRDefault="00CE406A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CE406A" w:rsidRDefault="00CE406A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1" w:history="1">
        <w:r w:rsidR="00685FDA" w:rsidRPr="00685FDA">
          <w:rPr>
            <w:rStyle w:val="Hyperkobling"/>
            <w:rFonts w:ascii="Calibri" w:hAnsi="Calibri"/>
            <w:b/>
            <w:spacing w:val="-2"/>
            <w:sz w:val="22"/>
            <w:szCs w:val="22"/>
          </w:rPr>
          <w:t>Dispensasjonsordninger - Aldersbestemte klasser</w:t>
        </w:r>
      </w:hyperlink>
    </w:p>
    <w:p w:rsidR="000E4DBE" w:rsidRDefault="000E4DBE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0E4DBE" w:rsidRDefault="00C761BE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2" w:history="1">
        <w:r w:rsidR="00F1358D" w:rsidRPr="00F1358D">
          <w:rPr>
            <w:rStyle w:val="Hyperkobling"/>
            <w:rFonts w:ascii="Calibri" w:hAnsi="Calibri"/>
            <w:b/>
            <w:spacing w:val="-2"/>
            <w:sz w:val="22"/>
            <w:szCs w:val="22"/>
          </w:rPr>
          <w:t>Kampreglementet</w:t>
        </w:r>
      </w:hyperlink>
    </w:p>
    <w:p w:rsidR="00F1358D" w:rsidRDefault="005D10F7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</w:p>
    <w:p w:rsidR="005D10F7" w:rsidRDefault="005D10F7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3" w:history="1">
        <w:r w:rsidRPr="005D10F7">
          <w:rPr>
            <w:rStyle w:val="Hyperkobling"/>
            <w:rFonts w:ascii="Calibri" w:hAnsi="Calibri"/>
            <w:b/>
            <w:spacing w:val="-2"/>
            <w:sz w:val="22"/>
            <w:szCs w:val="22"/>
          </w:rPr>
          <w:t>Karantenebestemmelser vedr. Disiplinærstraffer</w:t>
        </w:r>
      </w:hyperlink>
    </w:p>
    <w:p w:rsidR="00CC1CFB" w:rsidRDefault="00CC1CFB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CC1CFB" w:rsidRDefault="00CC1CFB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4" w:history="1">
        <w:r w:rsidRPr="00CC1CFB">
          <w:rPr>
            <w:rStyle w:val="Hyperkobling"/>
            <w:rFonts w:ascii="Calibri" w:hAnsi="Calibri"/>
            <w:b/>
            <w:spacing w:val="-2"/>
            <w:sz w:val="22"/>
            <w:szCs w:val="22"/>
          </w:rPr>
          <w:t>Klubblisensreglementet</w:t>
        </w:r>
      </w:hyperlink>
    </w:p>
    <w:p w:rsidR="000C68DB" w:rsidRDefault="000C68DB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0C68DB" w:rsidRDefault="000C68DB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5" w:history="1">
        <w:r w:rsidRPr="000C68DB">
          <w:rPr>
            <w:rStyle w:val="Hyperkobling"/>
            <w:rFonts w:ascii="Calibri" w:hAnsi="Calibri"/>
            <w:b/>
            <w:spacing w:val="-2"/>
            <w:sz w:val="22"/>
            <w:szCs w:val="22"/>
          </w:rPr>
          <w:t>Overgangsreglementet</w:t>
        </w:r>
      </w:hyperlink>
    </w:p>
    <w:p w:rsidR="000C68DB" w:rsidRDefault="000C68DB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0C68DB" w:rsidRDefault="00D62A60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6" w:history="1">
        <w:r w:rsidRPr="00D62A60">
          <w:rPr>
            <w:rStyle w:val="Hyperkobling"/>
            <w:rFonts w:ascii="Calibri" w:hAnsi="Calibri"/>
            <w:b/>
            <w:spacing w:val="-2"/>
            <w:sz w:val="22"/>
            <w:szCs w:val="22"/>
          </w:rPr>
          <w:t>Reglement Disiplinærutvalget/Fornyet behandlingsutvalg - karantene og sanksjoner</w:t>
        </w:r>
      </w:hyperlink>
    </w:p>
    <w:p w:rsidR="00D62A60" w:rsidRDefault="00D62A60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D62A60" w:rsidRDefault="00D62A60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  <w:hyperlink r:id="rId17" w:history="1">
        <w:r w:rsidR="0013021C" w:rsidRPr="0013021C">
          <w:rPr>
            <w:rStyle w:val="Hyperkobling"/>
            <w:rFonts w:ascii="Calibri" w:hAnsi="Calibri"/>
            <w:b/>
            <w:spacing w:val="-2"/>
            <w:sz w:val="22"/>
            <w:szCs w:val="22"/>
          </w:rPr>
          <w:t>Reglement for ishockey og næringsliv</w:t>
        </w:r>
      </w:hyperlink>
    </w:p>
    <w:p w:rsidR="00A86EFE" w:rsidRDefault="00A86EFE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:rsidR="00F1358D" w:rsidRDefault="00A86EFE" w:rsidP="00AF5D61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ab/>
      </w:r>
    </w:p>
    <w:p w:rsidR="0081542B" w:rsidRPr="00297C6E" w:rsidRDefault="0081542B" w:rsidP="009E76F9">
      <w:pPr>
        <w:tabs>
          <w:tab w:val="left" w:pos="-720"/>
        </w:tabs>
        <w:suppressAutoHyphens/>
        <w:rPr>
          <w:rFonts w:ascii="Calibri" w:hAnsi="Calibri"/>
          <w:b/>
          <w:spacing w:val="-2"/>
          <w:sz w:val="22"/>
          <w:szCs w:val="22"/>
        </w:rPr>
      </w:pPr>
      <w:r w:rsidRPr="00297C6E">
        <w:rPr>
          <w:rFonts w:ascii="Calibri" w:hAnsi="Calibri"/>
          <w:b/>
          <w:spacing w:val="-2"/>
          <w:sz w:val="22"/>
          <w:szCs w:val="22"/>
        </w:rPr>
        <w:t>1.4. Behandlingsgang.</w:t>
      </w:r>
    </w:p>
    <w:p w:rsidR="0081542B" w:rsidRDefault="00C87D8A" w:rsidP="00A86EFE">
      <w:pPr>
        <w:tabs>
          <w:tab w:val="left" w:pos="-720"/>
        </w:tabs>
        <w:suppressAutoHyphens/>
        <w:ind w:left="708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Høring (3 uker) </w:t>
      </w:r>
      <w:r w:rsidR="00476ED5">
        <w:rPr>
          <w:rFonts w:ascii="Calibri" w:hAnsi="Calibri"/>
          <w:spacing w:val="-2"/>
          <w:sz w:val="22"/>
          <w:szCs w:val="22"/>
        </w:rPr>
        <w:t>14. mars til 4. april</w:t>
      </w:r>
      <w:r w:rsidR="00A86EFE">
        <w:rPr>
          <w:rFonts w:ascii="Calibri" w:hAnsi="Calibri"/>
          <w:spacing w:val="-2"/>
          <w:sz w:val="22"/>
          <w:szCs w:val="22"/>
        </w:rPr>
        <w:t xml:space="preserve"> til klubb og krets. </w:t>
      </w:r>
      <w:r w:rsidR="0081542B">
        <w:rPr>
          <w:rFonts w:ascii="Calibri" w:hAnsi="Calibri"/>
          <w:spacing w:val="-2"/>
          <w:sz w:val="22"/>
          <w:szCs w:val="22"/>
        </w:rPr>
        <w:t>Behandles i Forbundsstyrets møte</w:t>
      </w:r>
      <w:r w:rsidR="00A86EFE">
        <w:rPr>
          <w:rFonts w:ascii="Calibri" w:hAnsi="Calibri"/>
          <w:spacing w:val="-2"/>
          <w:sz w:val="22"/>
          <w:szCs w:val="22"/>
        </w:rPr>
        <w:t xml:space="preserve"> </w:t>
      </w:r>
      <w:r w:rsidR="00476ED5">
        <w:rPr>
          <w:rFonts w:ascii="Calibri" w:hAnsi="Calibri"/>
          <w:spacing w:val="-2"/>
          <w:sz w:val="22"/>
          <w:szCs w:val="22"/>
        </w:rPr>
        <w:t xml:space="preserve">27. </w:t>
      </w:r>
      <w:bookmarkStart w:id="0" w:name="_GoBack"/>
      <w:bookmarkEnd w:id="0"/>
      <w:r w:rsidR="00A86EFE">
        <w:rPr>
          <w:rFonts w:ascii="Calibri" w:hAnsi="Calibri"/>
          <w:spacing w:val="-2"/>
          <w:sz w:val="22"/>
          <w:szCs w:val="22"/>
        </w:rPr>
        <w:t>april.</w:t>
      </w:r>
      <w:r w:rsidR="0081542B">
        <w:rPr>
          <w:rFonts w:ascii="Calibri" w:hAnsi="Calibri"/>
          <w:spacing w:val="-2"/>
          <w:sz w:val="22"/>
          <w:szCs w:val="22"/>
        </w:rPr>
        <w:t xml:space="preserve"> </w:t>
      </w:r>
      <w:r w:rsidR="002558E4">
        <w:rPr>
          <w:rFonts w:ascii="Calibri" w:hAnsi="Calibri"/>
          <w:spacing w:val="-2"/>
          <w:sz w:val="22"/>
          <w:szCs w:val="22"/>
        </w:rPr>
        <w:t xml:space="preserve">Vedtatte reglement legges ut på </w:t>
      </w:r>
      <w:hyperlink r:id="rId18" w:history="1">
        <w:r w:rsidR="002558E4" w:rsidRPr="008E376B">
          <w:rPr>
            <w:rStyle w:val="Hyperkobling"/>
            <w:rFonts w:ascii="Calibri" w:hAnsi="Calibri"/>
            <w:spacing w:val="-2"/>
            <w:sz w:val="22"/>
            <w:szCs w:val="22"/>
          </w:rPr>
          <w:t>www.hockey.no</w:t>
        </w:r>
      </w:hyperlink>
      <w:r w:rsidR="002558E4">
        <w:rPr>
          <w:rFonts w:ascii="Calibri" w:hAnsi="Calibri"/>
          <w:spacing w:val="-2"/>
          <w:sz w:val="22"/>
          <w:szCs w:val="22"/>
        </w:rPr>
        <w:t xml:space="preserve"> under </w:t>
      </w:r>
      <w:hyperlink r:id="rId19" w:history="1">
        <w:r w:rsidR="00A86EFE" w:rsidRPr="00A86EFE">
          <w:rPr>
            <w:rStyle w:val="Hyperkobling"/>
            <w:rFonts w:ascii="Calibri" w:hAnsi="Calibri"/>
            <w:spacing w:val="-2"/>
            <w:sz w:val="22"/>
            <w:szCs w:val="22"/>
          </w:rPr>
          <w:t>Lov- og reglement</w:t>
        </w:r>
      </w:hyperlink>
      <w:r w:rsidR="00A86EFE">
        <w:rPr>
          <w:rFonts w:ascii="Calibri" w:hAnsi="Calibri"/>
          <w:spacing w:val="-2"/>
          <w:sz w:val="22"/>
          <w:szCs w:val="22"/>
        </w:rPr>
        <w:t>.</w:t>
      </w:r>
    </w:p>
    <w:p w:rsidR="004102D7" w:rsidRDefault="004102D7"/>
    <w:sectPr w:rsidR="004102D7" w:rsidSect="0041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2A" w:rsidRDefault="00604F2A" w:rsidP="00604F2A">
      <w:r>
        <w:separator/>
      </w:r>
    </w:p>
  </w:endnote>
  <w:endnote w:type="continuationSeparator" w:id="0">
    <w:p w:rsidR="00604F2A" w:rsidRDefault="00604F2A" w:rsidP="0060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2A" w:rsidRDefault="00604F2A" w:rsidP="00604F2A">
      <w:r>
        <w:separator/>
      </w:r>
    </w:p>
  </w:footnote>
  <w:footnote w:type="continuationSeparator" w:id="0">
    <w:p w:rsidR="00604F2A" w:rsidRDefault="00604F2A" w:rsidP="0060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AAA"/>
    <w:multiLevelType w:val="hybridMultilevel"/>
    <w:tmpl w:val="87C4DAC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317E5F"/>
    <w:multiLevelType w:val="hybridMultilevel"/>
    <w:tmpl w:val="83DE61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42B"/>
    <w:rsid w:val="000C63A7"/>
    <w:rsid w:val="000C68DB"/>
    <w:rsid w:val="000E4DBE"/>
    <w:rsid w:val="0013021C"/>
    <w:rsid w:val="00133423"/>
    <w:rsid w:val="002558E4"/>
    <w:rsid w:val="00281367"/>
    <w:rsid w:val="004102D7"/>
    <w:rsid w:val="00476ED5"/>
    <w:rsid w:val="00543B5D"/>
    <w:rsid w:val="005C5372"/>
    <w:rsid w:val="005D10F7"/>
    <w:rsid w:val="00604F2A"/>
    <w:rsid w:val="00685745"/>
    <w:rsid w:val="00685FDA"/>
    <w:rsid w:val="007054E5"/>
    <w:rsid w:val="0081542B"/>
    <w:rsid w:val="00902960"/>
    <w:rsid w:val="009E76F9"/>
    <w:rsid w:val="00A86EFE"/>
    <w:rsid w:val="00AC5C51"/>
    <w:rsid w:val="00AF5D61"/>
    <w:rsid w:val="00C761BE"/>
    <w:rsid w:val="00C87D8A"/>
    <w:rsid w:val="00CC1CFB"/>
    <w:rsid w:val="00CE406A"/>
    <w:rsid w:val="00D62A60"/>
    <w:rsid w:val="00F1358D"/>
    <w:rsid w:val="00F228E9"/>
    <w:rsid w:val="00F46D46"/>
    <w:rsid w:val="00F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8BF2-43C8-423C-8F6C-701E50E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1542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542B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04F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4F2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04F2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4F2A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.no/administrasjon/lovogreglement/Lov%20og%20reglement%20%20Filer/Arrangementsbestemmelser%20bredde.pdf" TargetMode="External"/><Relationship Id="rId13" Type="http://schemas.openxmlformats.org/officeDocument/2006/relationships/hyperlink" Target="http://www.hockey.no/administrasjon/lovogreglement/Lov%20og%20reglement%20%20Filer/Karatenebestemmelser%20vedr&#248;rende%20disiplin&#230;rstraffer.pdf" TargetMode="External"/><Relationship Id="rId18" Type="http://schemas.openxmlformats.org/officeDocument/2006/relationships/hyperlink" Target="http://www.hockey.n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ockey.no/administrasjon/lovogreglement/Lov%20og%20reglement%20%20Filer/Administrasjonsreglementet.pdf" TargetMode="External"/><Relationship Id="rId12" Type="http://schemas.openxmlformats.org/officeDocument/2006/relationships/hyperlink" Target="http://www.hockey.no/administrasjon/lovogreglement/Lov%20og%20reglement%20%20Filer/Kampreglementet.pdf" TargetMode="External"/><Relationship Id="rId17" Type="http://schemas.openxmlformats.org/officeDocument/2006/relationships/hyperlink" Target="http://www.hockey.no/administrasjon/lovogreglement/Lov%20og%20reglement%20%20Filer/Reglement%20for%20ishockey%20og%20n&#230;ringsli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ckey.no/administrasjon/lovogreglement/Lov%20og%20reglement%20%20Filer/Reglement%20disiplin&#230;rutvalge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ckey.no/administrasjon/lovogreglement/Lov%20og%20reglement%20%20Filer/Dispensasjonsordninger%20for%20aldersbestemte%20klass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ckey.no/administrasjon/lovogreglement/Lov%20og%20reglement%20%20Filer/Overgangsreglementet.pdf" TargetMode="External"/><Relationship Id="rId10" Type="http://schemas.openxmlformats.org/officeDocument/2006/relationships/hyperlink" Target="http://www.hockey.no/administrasjon/lovogreglement/Lov%20og%20reglement%20%20Filer/Bestemmelser%20kvinnehockey.pdf" TargetMode="External"/><Relationship Id="rId19" Type="http://schemas.openxmlformats.org/officeDocument/2006/relationships/hyperlink" Target="http://www.hockey.no/administrasjon/lovogreglement/Sider/Lovogregle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ckey.no/administrasjon/lovogreglement/Lov%20og%20reglement%20%20Filer/Arrangementsbestemmelser%20elite.pdf" TargetMode="External"/><Relationship Id="rId14" Type="http://schemas.openxmlformats.org/officeDocument/2006/relationships/hyperlink" Target="http://www.hockey.no/administrasjon/lovogreglement/Lov%20og%20reglement%20%20Filer/Klubblisensreglemente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US-BJSA</dc:creator>
  <cp:lastModifiedBy>Sandbaek, Bjørg</cp:lastModifiedBy>
  <cp:revision>7</cp:revision>
  <cp:lastPrinted>2014-02-05T13:06:00Z</cp:lastPrinted>
  <dcterms:created xsi:type="dcterms:W3CDTF">2014-02-05T12:45:00Z</dcterms:created>
  <dcterms:modified xsi:type="dcterms:W3CDTF">2015-12-01T14:20:00Z</dcterms:modified>
</cp:coreProperties>
</file>